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 xml:space="preserve">Тема 9 Криминальная </w:t>
      </w:r>
      <w:proofErr w:type="spellStart"/>
      <w:r w:rsidRPr="000B3202">
        <w:rPr>
          <w:rFonts w:ascii="Times New Roman" w:hAnsi="Times New Roman" w:cs="Times New Roman"/>
          <w:b/>
          <w:sz w:val="24"/>
          <w:szCs w:val="24"/>
        </w:rPr>
        <w:t>виктимология</w:t>
      </w:r>
      <w:proofErr w:type="spellEnd"/>
      <w:r w:rsidRPr="000B3202">
        <w:rPr>
          <w:rFonts w:ascii="Times New Roman" w:hAnsi="Times New Roman" w:cs="Times New Roman"/>
          <w:b/>
          <w:sz w:val="24"/>
          <w:szCs w:val="24"/>
        </w:rPr>
        <w:t>. Р</w:t>
      </w:r>
      <w:r w:rsidRPr="000B3202">
        <w:rPr>
          <w:rFonts w:ascii="Times New Roman" w:hAnsi="Times New Roman" w:cs="Times New Roman"/>
          <w:b/>
          <w:bCs/>
          <w:sz w:val="24"/>
          <w:szCs w:val="24"/>
        </w:rPr>
        <w:t xml:space="preserve">оль жертвы в механизме совершения преступления 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0B3202">
        <w:rPr>
          <w:rFonts w:ascii="Times New Roman" w:hAnsi="Times New Roman" w:cs="Times New Roman"/>
          <w:sz w:val="24"/>
          <w:szCs w:val="24"/>
        </w:rPr>
        <w:t xml:space="preserve">Раскрыть понятие 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>криминальной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виктимологии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. Раскрыть р</w:t>
      </w:r>
      <w:r w:rsidRPr="000B3202">
        <w:rPr>
          <w:rFonts w:ascii="Times New Roman" w:hAnsi="Times New Roman" w:cs="Times New Roman"/>
          <w:bCs/>
          <w:sz w:val="24"/>
          <w:szCs w:val="24"/>
        </w:rPr>
        <w:t>оль жертвы в механизме совершения преступления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20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1 Криминальная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виктимология</w:t>
      </w:r>
      <w:proofErr w:type="spellEnd"/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2 </w:t>
      </w:r>
      <w:r w:rsidRPr="000B3202">
        <w:rPr>
          <w:rFonts w:ascii="Times New Roman" w:hAnsi="Times New Roman" w:cs="Times New Roman"/>
          <w:bCs/>
          <w:sz w:val="24"/>
          <w:szCs w:val="24"/>
        </w:rPr>
        <w:t>Роль жертвы в механизме совершения преступления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Литература</w:t>
      </w:r>
    </w:p>
    <w:p w:rsidR="008A01A1" w:rsidRPr="000B3202" w:rsidRDefault="008A01A1" w:rsidP="008A01A1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 xml:space="preserve">1 Уголовный кодекс РК от 16.07.1997 </w:t>
      </w:r>
    </w:p>
    <w:p w:rsidR="008A01A1" w:rsidRPr="000B3202" w:rsidRDefault="008A01A1" w:rsidP="008A01A1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2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>од ред. А.И. Долгова. М., 1997</w:t>
      </w:r>
    </w:p>
    <w:p w:rsidR="008A01A1" w:rsidRPr="000B3202" w:rsidRDefault="008A01A1" w:rsidP="008A01A1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3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8A01A1" w:rsidRPr="000B3202" w:rsidRDefault="008A01A1" w:rsidP="008A01A1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4 Криминология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. М., 1997</w:t>
      </w:r>
    </w:p>
    <w:p w:rsidR="008A01A1" w:rsidRPr="000B3202" w:rsidRDefault="008A01A1" w:rsidP="008A01A1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B3202">
        <w:rPr>
          <w:rFonts w:ascii="Times New Roman" w:hAnsi="Times New Roman" w:cs="Times New Roman"/>
          <w:sz w:val="24"/>
          <w:szCs w:val="24"/>
        </w:rPr>
        <w:t>Криминология: Общая часть</w:t>
      </w:r>
      <w:proofErr w:type="gramStart"/>
      <w:r w:rsidRPr="000B3202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B3202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320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B3202">
        <w:rPr>
          <w:rFonts w:ascii="Times New Roman" w:hAnsi="Times New Roman" w:cs="Times New Roman"/>
          <w:sz w:val="24"/>
          <w:szCs w:val="24"/>
        </w:rPr>
        <w:t>, 2000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b/>
          <w:sz w:val="24"/>
          <w:szCs w:val="24"/>
          <w:lang w:val="ru-MO"/>
        </w:rPr>
        <w:t>Контрольные вопросы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sz w:val="24"/>
          <w:szCs w:val="24"/>
          <w:lang w:val="ru-MO"/>
        </w:rPr>
        <w:t>1</w:t>
      </w:r>
      <w:proofErr w:type="gramStart"/>
      <w:r w:rsidRPr="000B3202">
        <w:rPr>
          <w:rFonts w:ascii="Times New Roman" w:hAnsi="Times New Roman" w:cs="Times New Roman"/>
          <w:sz w:val="24"/>
          <w:szCs w:val="24"/>
          <w:lang w:val="ru-MO"/>
        </w:rPr>
        <w:t xml:space="preserve">  Р</w:t>
      </w:r>
      <w:proofErr w:type="gramEnd"/>
      <w:r w:rsidRPr="000B3202">
        <w:rPr>
          <w:rFonts w:ascii="Times New Roman" w:hAnsi="Times New Roman" w:cs="Times New Roman"/>
          <w:sz w:val="24"/>
          <w:szCs w:val="24"/>
          <w:lang w:val="ru-MO"/>
        </w:rPr>
        <w:t xml:space="preserve">аскройте понятие </w:t>
      </w:r>
      <w:proofErr w:type="spellStart"/>
      <w:r w:rsidRPr="000B3202">
        <w:rPr>
          <w:rFonts w:ascii="Times New Roman" w:hAnsi="Times New Roman" w:cs="Times New Roman"/>
          <w:sz w:val="24"/>
          <w:szCs w:val="24"/>
          <w:lang w:val="ru-MO"/>
        </w:rPr>
        <w:t>виктимологии</w:t>
      </w:r>
      <w:proofErr w:type="spellEnd"/>
      <w:r w:rsidRPr="000B3202">
        <w:rPr>
          <w:rFonts w:ascii="Times New Roman" w:hAnsi="Times New Roman" w:cs="Times New Roman"/>
          <w:sz w:val="24"/>
          <w:szCs w:val="24"/>
          <w:lang w:val="ru-MO"/>
        </w:rPr>
        <w:t xml:space="preserve"> в криминологическом смысле 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  <w:r w:rsidRPr="000B3202">
        <w:rPr>
          <w:rFonts w:ascii="Times New Roman" w:hAnsi="Times New Roman" w:cs="Times New Roman"/>
          <w:sz w:val="24"/>
          <w:szCs w:val="24"/>
          <w:lang w:val="ru-MO"/>
        </w:rPr>
        <w:t>2</w:t>
      </w:r>
      <w:proofErr w:type="gramStart"/>
      <w:r w:rsidRPr="000B3202">
        <w:rPr>
          <w:rFonts w:ascii="Times New Roman" w:hAnsi="Times New Roman" w:cs="Times New Roman"/>
          <w:sz w:val="24"/>
          <w:szCs w:val="24"/>
          <w:lang w:val="ru-MO"/>
        </w:rPr>
        <w:t xml:space="preserve"> Р</w:t>
      </w:r>
      <w:proofErr w:type="gramEnd"/>
      <w:r w:rsidRPr="000B3202">
        <w:rPr>
          <w:rFonts w:ascii="Times New Roman" w:hAnsi="Times New Roman" w:cs="Times New Roman"/>
          <w:sz w:val="24"/>
          <w:szCs w:val="24"/>
          <w:lang w:val="ru-MO"/>
        </w:rPr>
        <w:t>аскройте взаимосвязь между поведением потерпевшего и совершенным преступлением</w:t>
      </w:r>
    </w:p>
    <w:p w:rsidR="008A01A1" w:rsidRPr="000B3202" w:rsidRDefault="008A01A1" w:rsidP="008A01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MO"/>
        </w:rPr>
      </w:pPr>
    </w:p>
    <w:p w:rsidR="008A01A1" w:rsidRDefault="008A01A1" w:rsidP="008A01A1"/>
    <w:p w:rsidR="00AD3A7D" w:rsidRDefault="00AD3A7D"/>
    <w:sectPr w:rsidR="00AD3A7D" w:rsidSect="00AB4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F0E"/>
    <w:multiLevelType w:val="multilevel"/>
    <w:tmpl w:val="30EE7A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1A1"/>
    <w:rsid w:val="008A01A1"/>
    <w:rsid w:val="00AD3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1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2013-11-13T08:15:00Z</dcterms:created>
  <dcterms:modified xsi:type="dcterms:W3CDTF">2013-11-13T08:15:00Z</dcterms:modified>
</cp:coreProperties>
</file>